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03" w:rsidRPr="0091086E" w:rsidRDefault="00AB1885" w:rsidP="009108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Научная деятельность кафедры</w:t>
      </w:r>
    </w:p>
    <w:p w:rsidR="009922ED" w:rsidRPr="00542B65" w:rsidRDefault="00081067" w:rsidP="00B81603">
      <w:pPr>
        <w:spacing w:after="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B65">
        <w:rPr>
          <w:rFonts w:ascii="Times New Roman" w:hAnsi="Times New Roman" w:cs="Times New Roman"/>
          <w:b/>
          <w:sz w:val="32"/>
          <w:szCs w:val="32"/>
          <w:u w:val="single"/>
        </w:rPr>
        <w:t>Приложение к разделу 5:</w:t>
      </w:r>
    </w:p>
    <w:p w:rsidR="009922ED" w:rsidRPr="00542B65" w:rsidRDefault="009922ED" w:rsidP="00542B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542B65">
        <w:rPr>
          <w:rFonts w:ascii="Times New Roman" w:hAnsi="Times New Roman" w:cs="Times New Roman"/>
          <w:sz w:val="32"/>
          <w:szCs w:val="32"/>
        </w:rPr>
        <w:t>Г.О. Багатурия, И.А. Булатова, А.А. Пашко</w:t>
      </w:r>
    </w:p>
    <w:p w:rsidR="009922ED" w:rsidRPr="009922ED" w:rsidRDefault="009922ED" w:rsidP="009922ED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9922ED">
        <w:rPr>
          <w:rFonts w:ascii="Times New Roman" w:hAnsi="Times New Roman" w:cs="Times New Roman"/>
          <w:sz w:val="32"/>
          <w:szCs w:val="32"/>
        </w:rPr>
        <w:t>Преподавание топографической анатомии и оперативной хирургии и современные компьютерные технологии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9922ED" w:rsidRPr="009922ED" w:rsidRDefault="009922ED" w:rsidP="009922ED">
      <w:pPr>
        <w:rPr>
          <w:rFonts w:ascii="Times New Roman" w:hAnsi="Times New Roman" w:cs="Times New Roman"/>
          <w:sz w:val="32"/>
          <w:szCs w:val="32"/>
        </w:rPr>
      </w:pPr>
      <w:r w:rsidRPr="009922ED">
        <w:rPr>
          <w:rFonts w:ascii="Times New Roman" w:hAnsi="Times New Roman" w:cs="Times New Roman"/>
          <w:sz w:val="32"/>
          <w:szCs w:val="32"/>
        </w:rPr>
        <w:t xml:space="preserve">Сборник научных трудов по материалам Международной заочной научно-практической конференции «Перспективы развития науки и образования»  Москва, </w:t>
      </w:r>
    </w:p>
    <w:p w:rsidR="009922ED" w:rsidRPr="009922ED" w:rsidRDefault="009922ED" w:rsidP="009922ED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 w:rsidRPr="009922ED">
        <w:rPr>
          <w:rFonts w:ascii="Times New Roman" w:hAnsi="Times New Roman" w:cs="Times New Roman"/>
          <w:sz w:val="32"/>
          <w:szCs w:val="32"/>
        </w:rPr>
        <w:t>29 ноября 2013 г.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9922ED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тр</w:t>
      </w:r>
      <w:r w:rsidRPr="009922ED">
        <w:rPr>
          <w:rFonts w:ascii="Times New Roman" w:hAnsi="Times New Roman" w:cs="Times New Roman"/>
          <w:sz w:val="32"/>
          <w:szCs w:val="32"/>
        </w:rPr>
        <w:t>. 45-47</w:t>
      </w:r>
    </w:p>
    <w:p w:rsidR="009922ED" w:rsidRDefault="009922ED" w:rsidP="00B81603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</w:p>
    <w:p w:rsidR="00B81603" w:rsidRPr="00542B65" w:rsidRDefault="00F66FC0" w:rsidP="00542B65">
      <w:pPr>
        <w:pStyle w:val="a3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 w:rsidRPr="00542B65">
        <w:rPr>
          <w:rFonts w:ascii="Times New Roman" w:hAnsi="Times New Roman" w:cs="Times New Roman"/>
          <w:sz w:val="32"/>
          <w:szCs w:val="32"/>
        </w:rPr>
        <w:t>А.А. Пашко</w:t>
      </w:r>
      <w:r w:rsidR="00B81603" w:rsidRPr="00542B65">
        <w:rPr>
          <w:rFonts w:ascii="Times New Roman" w:hAnsi="Times New Roman" w:cs="Times New Roman"/>
          <w:sz w:val="32"/>
          <w:szCs w:val="32"/>
        </w:rPr>
        <w:t xml:space="preserve"> </w:t>
      </w:r>
      <w:r w:rsidR="00B81603" w:rsidRPr="00542B65">
        <w:rPr>
          <w:rFonts w:ascii="Times New Roman" w:hAnsi="Times New Roman" w:cs="Times New Roman"/>
          <w:sz w:val="28"/>
          <w:szCs w:val="28"/>
        </w:rPr>
        <w:t>«ОБ ИСТОРИИ СОЗДАНИЯ МУЗЕЯ КАФЕДРЫ ОПЕРАТИВНОЙ ХИРУРГИИ И ТОПОГРАФИЧЕСКОЙ АНАТОМИИ ПЕДИАТРИЧЕСКОГО УНИВЕРСИТЕТА».</w:t>
      </w:r>
    </w:p>
    <w:p w:rsidR="00B81603" w:rsidRDefault="00B81603" w:rsidP="00B81603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Материалы Всероссийской научной конференции, посвященной 250-летию со дня рождения академика П.А. Загорского – первого заведующего кафедрой анатомии и физиологии Медико-хирургической академии.</w:t>
      </w:r>
    </w:p>
    <w:p w:rsidR="00B81603" w:rsidRDefault="00B81603" w:rsidP="00B81603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Санкт-Петербург 7 июня 2014 года </w:t>
      </w:r>
      <w:r>
        <w:rPr>
          <w:rFonts w:ascii="Times New Roman" w:hAnsi="Times New Roman" w:cs="Times New Roman"/>
          <w:sz w:val="32"/>
          <w:szCs w:val="32"/>
        </w:rPr>
        <w:tab/>
      </w:r>
      <w:r w:rsidR="009922ED">
        <w:rPr>
          <w:rFonts w:ascii="Times New Roman" w:hAnsi="Times New Roman" w:cs="Times New Roman"/>
          <w:sz w:val="32"/>
          <w:szCs w:val="32"/>
        </w:rPr>
        <w:t>, стр</w:t>
      </w:r>
      <w:r>
        <w:rPr>
          <w:rFonts w:ascii="Times New Roman" w:hAnsi="Times New Roman" w:cs="Times New Roman"/>
          <w:sz w:val="32"/>
          <w:szCs w:val="32"/>
        </w:rPr>
        <w:t>. 47-50</w:t>
      </w:r>
    </w:p>
    <w:p w:rsidR="00A47969" w:rsidRPr="00A47969" w:rsidRDefault="00A47969" w:rsidP="00A47969">
      <w:pPr>
        <w:pStyle w:val="a3"/>
        <w:numPr>
          <w:ilvl w:val="0"/>
          <w:numId w:val="5"/>
        </w:numPr>
        <w:shd w:val="clear" w:color="auto" w:fill="FFFFFF"/>
        <w:tabs>
          <w:tab w:val="left" w:pos="346"/>
          <w:tab w:val="left" w:pos="4291"/>
        </w:tabs>
        <w:rPr>
          <w:sz w:val="26"/>
          <w:szCs w:val="26"/>
        </w:rPr>
      </w:pPr>
      <w:r w:rsidRPr="00A47969">
        <w:rPr>
          <w:rFonts w:ascii="Times New Roman" w:hAnsi="Times New Roman" w:cs="Times New Roman"/>
          <w:sz w:val="32"/>
          <w:szCs w:val="32"/>
        </w:rPr>
        <w:t xml:space="preserve">А.Г. Васильева « Экспериментальное обоснование применения </w:t>
      </w:r>
      <w:proofErr w:type="spellStart"/>
      <w:r w:rsidRPr="00A47969">
        <w:rPr>
          <w:rFonts w:ascii="Times New Roman" w:hAnsi="Times New Roman" w:cs="Times New Roman"/>
          <w:sz w:val="32"/>
          <w:szCs w:val="32"/>
        </w:rPr>
        <w:t>наностуктурированного</w:t>
      </w:r>
      <w:proofErr w:type="spellEnd"/>
      <w:r w:rsidRPr="00A479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47969">
        <w:rPr>
          <w:rFonts w:ascii="Times New Roman" w:hAnsi="Times New Roman" w:cs="Times New Roman"/>
          <w:sz w:val="32"/>
          <w:szCs w:val="32"/>
        </w:rPr>
        <w:t>биопластического</w:t>
      </w:r>
      <w:proofErr w:type="spellEnd"/>
      <w:r w:rsidRPr="00A47969">
        <w:rPr>
          <w:rFonts w:ascii="Times New Roman" w:hAnsi="Times New Roman" w:cs="Times New Roman"/>
          <w:sz w:val="32"/>
          <w:szCs w:val="32"/>
        </w:rPr>
        <w:t xml:space="preserve"> материала, который включает </w:t>
      </w:r>
      <w:proofErr w:type="spellStart"/>
      <w:r w:rsidRPr="00A47969">
        <w:rPr>
          <w:rFonts w:ascii="Times New Roman" w:hAnsi="Times New Roman" w:cs="Times New Roman"/>
          <w:sz w:val="32"/>
          <w:szCs w:val="32"/>
        </w:rPr>
        <w:t>гиалуроновую</w:t>
      </w:r>
      <w:proofErr w:type="spellEnd"/>
      <w:r w:rsidRPr="00A47969">
        <w:rPr>
          <w:rFonts w:ascii="Times New Roman" w:hAnsi="Times New Roman" w:cs="Times New Roman"/>
          <w:sz w:val="32"/>
          <w:szCs w:val="32"/>
        </w:rPr>
        <w:t xml:space="preserve"> кислоту на фоне воздействия частотно-модулированного сигнала»</w:t>
      </w:r>
    </w:p>
    <w:p w:rsidR="009C6083" w:rsidRDefault="00A47969" w:rsidP="00A47969">
      <w:pPr>
        <w:pStyle w:val="a3"/>
        <w:shd w:val="clear" w:color="auto" w:fill="FFFFFF"/>
        <w:tabs>
          <w:tab w:val="left" w:pos="346"/>
          <w:tab w:val="left" w:pos="4291"/>
        </w:tabs>
        <w:rPr>
          <w:rFonts w:ascii="Times New Roman" w:hAnsi="Times New Roman" w:cs="Times New Roman"/>
          <w:sz w:val="32"/>
          <w:szCs w:val="32"/>
        </w:rPr>
      </w:pPr>
      <w:r w:rsidRPr="00A47969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A47969">
        <w:rPr>
          <w:rFonts w:ascii="Times New Roman" w:hAnsi="Times New Roman" w:cs="Times New Roman"/>
          <w:sz w:val="32"/>
          <w:szCs w:val="32"/>
        </w:rPr>
        <w:t xml:space="preserve"> международная научно-практическая конференция молодых ученых, посвященная 70-летию ЮУГМУ</w:t>
      </w:r>
      <w:r w:rsidR="009C608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7969" w:rsidRDefault="009C6083" w:rsidP="00A47969">
      <w:pPr>
        <w:pStyle w:val="a3"/>
        <w:shd w:val="clear" w:color="auto" w:fill="FFFFFF"/>
        <w:tabs>
          <w:tab w:val="left" w:pos="346"/>
          <w:tab w:val="left" w:pos="429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671</w:t>
      </w:r>
    </w:p>
    <w:p w:rsidR="00A47969" w:rsidRPr="00A47969" w:rsidRDefault="00A47969" w:rsidP="00A47969">
      <w:pPr>
        <w:pStyle w:val="a3"/>
        <w:numPr>
          <w:ilvl w:val="0"/>
          <w:numId w:val="5"/>
        </w:numPr>
        <w:shd w:val="clear" w:color="auto" w:fill="FFFFFF"/>
        <w:tabs>
          <w:tab w:val="left" w:pos="346"/>
          <w:tab w:val="left" w:pos="429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А.Г. Васильева </w:t>
      </w:r>
      <w:r w:rsidRPr="00A47969">
        <w:rPr>
          <w:rFonts w:ascii="Times New Roman" w:hAnsi="Times New Roman" w:cs="Times New Roman"/>
          <w:sz w:val="32"/>
          <w:szCs w:val="32"/>
        </w:rPr>
        <w:t xml:space="preserve"> «Особенности течения ожоговой болезни и лечебных мероприятий при ожоговых поражен</w:t>
      </w:r>
      <w:r>
        <w:rPr>
          <w:rFonts w:ascii="Times New Roman" w:hAnsi="Times New Roman" w:cs="Times New Roman"/>
          <w:sz w:val="32"/>
          <w:szCs w:val="32"/>
        </w:rPr>
        <w:t>иях у лиц пубертатного возраста</w:t>
      </w:r>
      <w:r w:rsidRPr="00A47969">
        <w:rPr>
          <w:rFonts w:ascii="Times New Roman" w:hAnsi="Times New Roman" w:cs="Times New Roman"/>
          <w:sz w:val="32"/>
          <w:szCs w:val="32"/>
        </w:rPr>
        <w:t>»</w:t>
      </w:r>
    </w:p>
    <w:p w:rsidR="00A47969" w:rsidRDefault="00A47969" w:rsidP="00A47969">
      <w:pPr>
        <w:pStyle w:val="a3"/>
        <w:shd w:val="clear" w:color="auto" w:fill="FFFFFF"/>
        <w:tabs>
          <w:tab w:val="left" w:pos="346"/>
          <w:tab w:val="left" w:pos="4291"/>
        </w:tabs>
        <w:rPr>
          <w:rFonts w:ascii="Times New Roman" w:hAnsi="Times New Roman" w:cs="Times New Roman"/>
          <w:sz w:val="32"/>
          <w:szCs w:val="32"/>
        </w:rPr>
      </w:pPr>
      <w:r w:rsidRPr="00A47969">
        <w:rPr>
          <w:rFonts w:ascii="Times New Roman" w:hAnsi="Times New Roman" w:cs="Times New Roman"/>
          <w:sz w:val="32"/>
          <w:szCs w:val="32"/>
        </w:rPr>
        <w:t>Международный научно-практический форум студентов и молодых ученых, посвященный 70-летию ОГМА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47969">
        <w:rPr>
          <w:rFonts w:ascii="Times New Roman" w:hAnsi="Times New Roman" w:cs="Times New Roman"/>
          <w:sz w:val="32"/>
          <w:szCs w:val="32"/>
        </w:rPr>
        <w:t>« Наука и культура»</w:t>
      </w:r>
    </w:p>
    <w:p w:rsidR="00F66FC0" w:rsidRPr="00A47969" w:rsidRDefault="009C6083" w:rsidP="009C6083">
      <w:pPr>
        <w:pStyle w:val="a3"/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161 – 162 </w:t>
      </w:r>
      <w:r w:rsidR="00542B65" w:rsidRPr="00A47969">
        <w:rPr>
          <w:rFonts w:ascii="Times New Roman" w:hAnsi="Times New Roman" w:cs="Times New Roman"/>
          <w:sz w:val="32"/>
          <w:szCs w:val="32"/>
        </w:rPr>
        <w:tab/>
      </w:r>
    </w:p>
    <w:p w:rsidR="009C6083" w:rsidRDefault="009C6083" w:rsidP="009C6083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 w:rsidRPr="002B4667">
        <w:rPr>
          <w:rFonts w:ascii="Times New Roman" w:hAnsi="Times New Roman" w:cs="Times New Roman"/>
          <w:b/>
          <w:sz w:val="32"/>
          <w:szCs w:val="32"/>
        </w:rPr>
        <w:lastRenderedPageBreak/>
        <w:t>Участие в конференциях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6083" w:rsidRDefault="009C6083" w:rsidP="009C6083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</w:p>
    <w:p w:rsidR="009C6083" w:rsidRPr="00542B65" w:rsidRDefault="009C6083" w:rsidP="009C60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42B65">
        <w:rPr>
          <w:rFonts w:ascii="Times New Roman" w:hAnsi="Times New Roman" w:cs="Times New Roman"/>
          <w:sz w:val="32"/>
          <w:szCs w:val="32"/>
        </w:rPr>
        <w:t>Г.О. Багатурия, И.А. Булатова, А.А. Пашко:</w:t>
      </w:r>
    </w:p>
    <w:p w:rsidR="009C6083" w:rsidRPr="009922ED" w:rsidRDefault="009C6083" w:rsidP="009C608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Международная</w:t>
      </w:r>
      <w:r w:rsidRPr="009922E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заочная научно-практическая</w:t>
      </w:r>
      <w:r w:rsidRPr="009922ED">
        <w:rPr>
          <w:rFonts w:ascii="Times New Roman" w:hAnsi="Times New Roman" w:cs="Times New Roman"/>
          <w:sz w:val="32"/>
          <w:szCs w:val="32"/>
        </w:rPr>
        <w:t xml:space="preserve"> конференции «Перспективы развития науки и образования»  Москва, </w:t>
      </w:r>
    </w:p>
    <w:p w:rsidR="009C6083" w:rsidRPr="00BA171E" w:rsidRDefault="009C6083" w:rsidP="009C60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9922ED">
        <w:rPr>
          <w:rFonts w:ascii="Times New Roman" w:hAnsi="Times New Roman" w:cs="Times New Roman"/>
          <w:sz w:val="32"/>
          <w:szCs w:val="32"/>
        </w:rPr>
        <w:t>29 ноября 2013 г</w:t>
      </w:r>
      <w:r w:rsidRPr="00BA171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6083" w:rsidRDefault="009C6083" w:rsidP="009C6083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</w:p>
    <w:p w:rsidR="009C6083" w:rsidRDefault="009C6083" w:rsidP="009C6083">
      <w:pPr>
        <w:pStyle w:val="a3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А.А. Пашко </w:t>
      </w:r>
    </w:p>
    <w:p w:rsidR="009C6083" w:rsidRPr="00542B65" w:rsidRDefault="009C6083" w:rsidP="009C6083">
      <w:pPr>
        <w:pStyle w:val="a3"/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Всероссийская</w:t>
      </w:r>
      <w:r w:rsidRPr="00542B6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научная конференция, посвященная</w:t>
      </w:r>
      <w:r w:rsidRPr="00542B65">
        <w:rPr>
          <w:rFonts w:ascii="Times New Roman" w:hAnsi="Times New Roman" w:cs="Times New Roman"/>
          <w:sz w:val="32"/>
          <w:szCs w:val="32"/>
        </w:rPr>
        <w:t xml:space="preserve"> 250-летию со дня рождения академика П.А. Загорского – первого заведующего кафедрой анатомии и физиологии Медико-хирургической академии.</w:t>
      </w:r>
    </w:p>
    <w:p w:rsidR="009C6083" w:rsidRPr="00542B65" w:rsidRDefault="009C6083" w:rsidP="009C6083">
      <w:pPr>
        <w:pStyle w:val="a3"/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Санкт-Петербург 7 июня 2014 года</w:t>
      </w:r>
    </w:p>
    <w:p w:rsidR="009C6083" w:rsidRDefault="009C6083" w:rsidP="00F66FC0">
      <w:pPr>
        <w:spacing w:after="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6083" w:rsidRDefault="009C6083" w:rsidP="00F66FC0">
      <w:pPr>
        <w:spacing w:after="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81067" w:rsidRPr="00542B65" w:rsidRDefault="00081067" w:rsidP="00F66FC0">
      <w:pPr>
        <w:spacing w:after="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B65">
        <w:rPr>
          <w:rFonts w:ascii="Times New Roman" w:hAnsi="Times New Roman" w:cs="Times New Roman"/>
          <w:b/>
          <w:sz w:val="32"/>
          <w:szCs w:val="32"/>
          <w:u w:val="single"/>
        </w:rPr>
        <w:t>Приложение к разделу 6:</w:t>
      </w:r>
    </w:p>
    <w:p w:rsidR="007E2BBF" w:rsidRDefault="00F66FC0" w:rsidP="00F66FC0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Материалы Всеросси</w:t>
      </w:r>
      <w:r w:rsidR="00542B65">
        <w:rPr>
          <w:rFonts w:ascii="Times New Roman" w:hAnsi="Times New Roman" w:cs="Times New Roman"/>
          <w:sz w:val="32"/>
          <w:szCs w:val="32"/>
        </w:rPr>
        <w:t>йского студенческого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="00542B65">
        <w:rPr>
          <w:rFonts w:ascii="Times New Roman" w:hAnsi="Times New Roman" w:cs="Times New Roman"/>
          <w:sz w:val="32"/>
          <w:szCs w:val="32"/>
        </w:rPr>
        <w:t>аучного</w:t>
      </w:r>
      <w:r w:rsidR="007E2BBF">
        <w:rPr>
          <w:rFonts w:ascii="Times New Roman" w:hAnsi="Times New Roman" w:cs="Times New Roman"/>
          <w:sz w:val="32"/>
          <w:szCs w:val="32"/>
        </w:rPr>
        <w:t xml:space="preserve"> </w:t>
      </w:r>
      <w:r w:rsidR="00542B65">
        <w:rPr>
          <w:rFonts w:ascii="Times New Roman" w:hAnsi="Times New Roman" w:cs="Times New Roman"/>
          <w:sz w:val="32"/>
          <w:szCs w:val="32"/>
        </w:rPr>
        <w:t>форума «Студенческая наука - 2014</w:t>
      </w:r>
      <w:r w:rsidR="007E2BBF">
        <w:rPr>
          <w:rFonts w:ascii="Times New Roman" w:hAnsi="Times New Roman" w:cs="Times New Roman"/>
          <w:sz w:val="32"/>
          <w:szCs w:val="32"/>
        </w:rPr>
        <w:t>»</w:t>
      </w:r>
    </w:p>
    <w:p w:rsidR="00081067" w:rsidRDefault="00081067" w:rsidP="00F66FC0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Санкт-Петербург </w:t>
      </w:r>
      <w:r w:rsidR="00542B65">
        <w:rPr>
          <w:rFonts w:ascii="Times New Roman" w:hAnsi="Times New Roman" w:cs="Times New Roman"/>
          <w:sz w:val="32"/>
          <w:szCs w:val="32"/>
        </w:rPr>
        <w:t>10-11 апреля 2014 года</w:t>
      </w:r>
    </w:p>
    <w:p w:rsid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9A3D20">
        <w:rPr>
          <w:rFonts w:ascii="Times New Roman" w:hAnsi="Times New Roman" w:cs="Times New Roman"/>
          <w:sz w:val="32"/>
          <w:szCs w:val="32"/>
          <w:u w:val="single"/>
        </w:rPr>
        <w:t xml:space="preserve"> Научный руководитель Г.О. Багатурия:</w:t>
      </w:r>
    </w:p>
    <w:p w:rsidR="00A47969" w:rsidRPr="009A3D20" w:rsidRDefault="00A47969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542B65" w:rsidRPr="00542B65" w:rsidRDefault="00542B65" w:rsidP="00542B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Корин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Ю.Ю. 2 курс «Возможности 3</w:t>
      </w:r>
      <w:r w:rsidRPr="00542B6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542B6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анатомической визуализации стопы по исходным данным в формате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dicom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A3D20" w:rsidRDefault="009A3D20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2B65" w:rsidRP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542B6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учный руководитель А.В.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Косулин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>:</w:t>
      </w:r>
    </w:p>
    <w:p w:rsidR="00542B65" w:rsidRP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2B65" w:rsidRPr="00542B65" w:rsidRDefault="00542B65" w:rsidP="00542B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42B65">
        <w:rPr>
          <w:rFonts w:ascii="Times New Roman" w:hAnsi="Times New Roman" w:cs="Times New Roman"/>
          <w:sz w:val="32"/>
          <w:szCs w:val="32"/>
        </w:rPr>
        <w:t xml:space="preserve">Гаврилова Е.А., </w:t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Вискова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А.Д., Кузьмина Л.А., 6 курс, педиатрический факультет</w:t>
      </w:r>
    </w:p>
    <w:p w:rsidR="00542B65" w:rsidRP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Адреналэктомия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у кролика</w:t>
      </w:r>
    </w:p>
    <w:p w:rsidR="00542B65" w:rsidRP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2B65" w:rsidRPr="00542B65" w:rsidRDefault="00542B65" w:rsidP="00542B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42B65">
        <w:rPr>
          <w:rFonts w:ascii="Times New Roman" w:hAnsi="Times New Roman" w:cs="Times New Roman"/>
          <w:sz w:val="32"/>
          <w:szCs w:val="32"/>
        </w:rPr>
        <w:t>Бойнова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Л.М., 5 курс, педиатрический факультет, </w:t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Марданова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А.М., Мовсесян Р.А., 5 курс, лечебный факультет </w:t>
      </w:r>
    </w:p>
    <w:p w:rsidR="00542B65" w:rsidRP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Вентрикулярная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пункция у кролика</w:t>
      </w:r>
    </w:p>
    <w:p w:rsidR="00542B65" w:rsidRP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2B65" w:rsidRPr="00542B65" w:rsidRDefault="00542B65" w:rsidP="00542B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42B65">
        <w:rPr>
          <w:rFonts w:ascii="Times New Roman" w:hAnsi="Times New Roman" w:cs="Times New Roman"/>
          <w:sz w:val="32"/>
          <w:szCs w:val="32"/>
        </w:rPr>
        <w:t>Костылев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А.А., </w:t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Корниевский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Л.А., 6 курс, Ким А.Е., 5 курс, педиатрический факультет </w:t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гастростомия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Топроверу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у кролика</w:t>
      </w:r>
    </w:p>
    <w:p w:rsidR="00542B65" w:rsidRP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2B65" w:rsidRPr="00542B65" w:rsidRDefault="00542B65" w:rsidP="00542B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42B65">
        <w:rPr>
          <w:rFonts w:ascii="Times New Roman" w:hAnsi="Times New Roman" w:cs="Times New Roman"/>
          <w:sz w:val="32"/>
          <w:szCs w:val="32"/>
        </w:rPr>
        <w:t xml:space="preserve">Мельников М.И., 6 курс, </w:t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Демушкина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Ю.Н., </w:t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Иевков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С.А., </w:t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Сырцова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А.Р., 5 курс, педиатрический факультет</w:t>
      </w:r>
    </w:p>
    <w:p w:rsidR="00542B65" w:rsidRP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542B65">
        <w:rPr>
          <w:rFonts w:ascii="Times New Roman" w:hAnsi="Times New Roman" w:cs="Times New Roman"/>
          <w:sz w:val="32"/>
          <w:szCs w:val="32"/>
        </w:rPr>
        <w:t>Перевязка нижней полой вены у кролика</w:t>
      </w:r>
    </w:p>
    <w:p w:rsidR="00542B65" w:rsidRPr="00542B65" w:rsidRDefault="00542B65" w:rsidP="00542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2B65" w:rsidRPr="00542B65" w:rsidRDefault="00542B65" w:rsidP="00542B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42B65">
        <w:rPr>
          <w:rFonts w:ascii="Times New Roman" w:hAnsi="Times New Roman" w:cs="Times New Roman"/>
          <w:sz w:val="32"/>
          <w:szCs w:val="32"/>
        </w:rPr>
        <w:t xml:space="preserve">Туманов Л.М., 4 курс, педиатрический факультет, </w:t>
      </w:r>
      <w:proofErr w:type="gramStart"/>
      <w:r w:rsidRPr="00542B65">
        <w:rPr>
          <w:rFonts w:ascii="Times New Roman" w:hAnsi="Times New Roman" w:cs="Times New Roman"/>
          <w:sz w:val="32"/>
          <w:szCs w:val="32"/>
        </w:rPr>
        <w:t>Колина</w:t>
      </w:r>
      <w:proofErr w:type="gramEnd"/>
      <w:r w:rsidRPr="00542B65">
        <w:rPr>
          <w:rFonts w:ascii="Times New Roman" w:hAnsi="Times New Roman" w:cs="Times New Roman"/>
          <w:sz w:val="32"/>
          <w:szCs w:val="32"/>
        </w:rPr>
        <w:t xml:space="preserve"> Ю.А., </w:t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Скородумова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А.А., 4 курс, лечебный факультет</w:t>
      </w:r>
    </w:p>
    <w:p w:rsidR="002B4667" w:rsidRPr="009A3D20" w:rsidRDefault="00542B65" w:rsidP="009A3D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42B65">
        <w:rPr>
          <w:rFonts w:ascii="Times New Roman" w:hAnsi="Times New Roman" w:cs="Times New Roman"/>
          <w:sz w:val="32"/>
          <w:szCs w:val="32"/>
        </w:rPr>
        <w:t>Шейная</w:t>
      </w:r>
      <w:proofErr w:type="gramEnd"/>
      <w:r w:rsidRPr="00542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42B65">
        <w:rPr>
          <w:rFonts w:ascii="Times New Roman" w:hAnsi="Times New Roman" w:cs="Times New Roman"/>
          <w:sz w:val="32"/>
          <w:szCs w:val="32"/>
        </w:rPr>
        <w:t>симпатикотомия</w:t>
      </w:r>
      <w:proofErr w:type="spellEnd"/>
      <w:r w:rsidRPr="00542B65">
        <w:rPr>
          <w:rFonts w:ascii="Times New Roman" w:hAnsi="Times New Roman" w:cs="Times New Roman"/>
          <w:sz w:val="32"/>
          <w:szCs w:val="32"/>
        </w:rPr>
        <w:t xml:space="preserve"> у кролика</w:t>
      </w:r>
    </w:p>
    <w:p w:rsidR="002F1CDE" w:rsidRDefault="002F1CDE" w:rsidP="00F66FC0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</w:p>
    <w:p w:rsidR="00A47969" w:rsidRDefault="00A47969" w:rsidP="00F66FC0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Конференция молодых ученых «Перспективы развития медицинской науки и практики»</w:t>
      </w:r>
    </w:p>
    <w:p w:rsidR="00A47969" w:rsidRDefault="00A47969" w:rsidP="00A47969">
      <w:pPr>
        <w:pStyle w:val="a3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Корин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Ю.Ю., Аль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Двеймер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И.Х. «Возможности трехмерной визуализации анатомических объектов по исходным данным в формате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dicom</w:t>
      </w:r>
      <w:proofErr w:type="spellEnd"/>
      <w:r w:rsidRPr="00A47969">
        <w:rPr>
          <w:rFonts w:ascii="Times New Roman" w:hAnsi="Times New Roman" w:cs="Times New Roman"/>
          <w:sz w:val="32"/>
          <w:szCs w:val="32"/>
        </w:rPr>
        <w:t xml:space="preserve"> </w:t>
      </w:r>
      <w:r w:rsidR="009C6083">
        <w:rPr>
          <w:rFonts w:ascii="Times New Roman" w:hAnsi="Times New Roman" w:cs="Times New Roman"/>
          <w:sz w:val="32"/>
          <w:szCs w:val="32"/>
        </w:rPr>
        <w:t>на примере стопы с использованием свободного распространяемого программного обеспечения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9C6083" w:rsidRDefault="009C6083" w:rsidP="009C6083">
      <w:pPr>
        <w:pStyle w:val="a3"/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144-145</w:t>
      </w:r>
    </w:p>
    <w:p w:rsidR="009C6083" w:rsidRDefault="009C6083" w:rsidP="009C6083">
      <w:pPr>
        <w:pStyle w:val="a3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Мерзликин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В.П., Каримов Р.Р., </w:t>
      </w:r>
      <w:proofErr w:type="spellStart"/>
      <w:r>
        <w:rPr>
          <w:rFonts w:ascii="Times New Roman" w:hAnsi="Times New Roman" w:cs="Times New Roman"/>
          <w:sz w:val="32"/>
          <w:szCs w:val="32"/>
        </w:rPr>
        <w:t>Атабаев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А.П. «Первый опыт использования 3-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9C608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реконструкции и дополненной реальности для улучшения визуализации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загрудинного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зоба»</w:t>
      </w:r>
    </w:p>
    <w:p w:rsidR="009C6083" w:rsidRDefault="009C6083" w:rsidP="009C6083">
      <w:pPr>
        <w:pStyle w:val="a3"/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149-150</w:t>
      </w:r>
    </w:p>
    <w:p w:rsidR="009C6083" w:rsidRDefault="009C6083" w:rsidP="00F66FC0">
      <w:pPr>
        <w:spacing w:after="6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9C6083" w:rsidSect="009A3D20">
      <w:headerReference w:type="default" r:id="rId7"/>
      <w:footerReference w:type="default" r:id="rId8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05" w:rsidRDefault="004A3805" w:rsidP="0091086E">
      <w:pPr>
        <w:spacing w:after="0" w:line="240" w:lineRule="auto"/>
      </w:pPr>
      <w:r>
        <w:separator/>
      </w:r>
    </w:p>
  </w:endnote>
  <w:endnote w:type="continuationSeparator" w:id="0">
    <w:p w:rsidR="004A3805" w:rsidRDefault="004A3805" w:rsidP="0091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0253"/>
      <w:docPartObj>
        <w:docPartGallery w:val="Page Numbers (Bottom of Page)"/>
        <w:docPartUnique/>
      </w:docPartObj>
    </w:sdtPr>
    <w:sdtContent>
      <w:p w:rsidR="0091086E" w:rsidRDefault="009D295C">
        <w:pPr>
          <w:pStyle w:val="a6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fldSimple w:instr=" PAGE   \* MERGEFORMAT ">
          <w:r w:rsidR="00AB1885" w:rsidRPr="00AB1885">
            <w:rPr>
              <w:rFonts w:asciiTheme="majorHAnsi" w:hAnsiTheme="majorHAnsi"/>
              <w:noProof/>
              <w:color w:val="4F81BD" w:themeColor="accent1"/>
              <w:sz w:val="40"/>
              <w:szCs w:val="40"/>
            </w:rPr>
            <w:t>1</w:t>
          </w:r>
        </w:fldSimple>
      </w:p>
    </w:sdtContent>
  </w:sdt>
  <w:p w:rsidR="0091086E" w:rsidRDefault="009108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05" w:rsidRDefault="004A3805" w:rsidP="0091086E">
      <w:pPr>
        <w:spacing w:after="0" w:line="240" w:lineRule="auto"/>
      </w:pPr>
      <w:r>
        <w:separator/>
      </w:r>
    </w:p>
  </w:footnote>
  <w:footnote w:type="continuationSeparator" w:id="0">
    <w:p w:rsidR="004A3805" w:rsidRDefault="004A3805" w:rsidP="0091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86E" w:rsidRDefault="0091086E">
    <w:pPr>
      <w:pStyle w:val="a4"/>
    </w:pPr>
  </w:p>
  <w:p w:rsidR="0091086E" w:rsidRDefault="009108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CB5"/>
    <w:multiLevelType w:val="hybridMultilevel"/>
    <w:tmpl w:val="FFB0A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2AE2"/>
    <w:multiLevelType w:val="hybridMultilevel"/>
    <w:tmpl w:val="9D72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B0179"/>
    <w:multiLevelType w:val="hybridMultilevel"/>
    <w:tmpl w:val="9A924E4A"/>
    <w:lvl w:ilvl="0" w:tplc="CC3A6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07285"/>
    <w:multiLevelType w:val="hybridMultilevel"/>
    <w:tmpl w:val="915C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D3878"/>
    <w:multiLevelType w:val="hybridMultilevel"/>
    <w:tmpl w:val="6802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50AEB"/>
    <w:multiLevelType w:val="hybridMultilevel"/>
    <w:tmpl w:val="42D4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BBF"/>
    <w:rsid w:val="00081067"/>
    <w:rsid w:val="00175C3F"/>
    <w:rsid w:val="00180F25"/>
    <w:rsid w:val="002B4667"/>
    <w:rsid w:val="002F1CDE"/>
    <w:rsid w:val="00443A5E"/>
    <w:rsid w:val="004A3805"/>
    <w:rsid w:val="004B79B2"/>
    <w:rsid w:val="00542B65"/>
    <w:rsid w:val="005A449A"/>
    <w:rsid w:val="007C4FCA"/>
    <w:rsid w:val="007E2BBF"/>
    <w:rsid w:val="0091086E"/>
    <w:rsid w:val="009922ED"/>
    <w:rsid w:val="009A3D20"/>
    <w:rsid w:val="009C6083"/>
    <w:rsid w:val="009D295C"/>
    <w:rsid w:val="009F66DA"/>
    <w:rsid w:val="00A47969"/>
    <w:rsid w:val="00A91273"/>
    <w:rsid w:val="00AB1885"/>
    <w:rsid w:val="00B81603"/>
    <w:rsid w:val="00BA171E"/>
    <w:rsid w:val="00BA3048"/>
    <w:rsid w:val="00BF426B"/>
    <w:rsid w:val="00C65539"/>
    <w:rsid w:val="00E77BCF"/>
    <w:rsid w:val="00EF537D"/>
    <w:rsid w:val="00F6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0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86E"/>
  </w:style>
  <w:style w:type="paragraph" w:styleId="a6">
    <w:name w:val="footer"/>
    <w:basedOn w:val="a"/>
    <w:link w:val="a7"/>
    <w:uiPriority w:val="99"/>
    <w:unhideWhenUsed/>
    <w:rsid w:val="00910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86E"/>
  </w:style>
  <w:style w:type="paragraph" w:styleId="a8">
    <w:name w:val="Balloon Text"/>
    <w:basedOn w:val="a"/>
    <w:link w:val="a9"/>
    <w:uiPriority w:val="99"/>
    <w:semiHidden/>
    <w:unhideWhenUsed/>
    <w:rsid w:val="0091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0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</dc:creator>
  <cp:keywords/>
  <dc:description/>
  <cp:lastModifiedBy>mizyun</cp:lastModifiedBy>
  <cp:revision>16</cp:revision>
  <cp:lastPrinted>2014-06-20T13:25:00Z</cp:lastPrinted>
  <dcterms:created xsi:type="dcterms:W3CDTF">2013-06-26T10:38:00Z</dcterms:created>
  <dcterms:modified xsi:type="dcterms:W3CDTF">2015-02-16T07:46:00Z</dcterms:modified>
</cp:coreProperties>
</file>